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r w:rsidRPr="003E10DA"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57216" behindDoc="0" locked="0" layoutInCell="1" allowOverlap="1" wp14:anchorId="21D61D0C" wp14:editId="2E2515B9">
            <wp:simplePos x="0" y="0"/>
            <wp:positionH relativeFrom="column">
              <wp:posOffset>-453390</wp:posOffset>
            </wp:positionH>
            <wp:positionV relativeFrom="paragraph">
              <wp:posOffset>-387985</wp:posOffset>
            </wp:positionV>
            <wp:extent cx="7086600" cy="10258425"/>
            <wp:effectExtent l="0" t="0" r="0" b="0"/>
            <wp:wrapNone/>
            <wp:docPr id="1" name="Рисунок 1" descr="C:\Users\User2\Desktop\Антикоррупция\коррупция\э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Антикоррупция\коррупция\эти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0" t="1924"/>
                    <a:stretch/>
                  </pic:blipFill>
                  <pic:spPr bwMode="auto">
                    <a:xfrm>
                      <a:off x="0" y="0"/>
                      <a:ext cx="7089901" cy="1026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3E10DA" w:rsidRDefault="003E10DA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9627BD" w:rsidRPr="009627BD" w:rsidRDefault="00EA3D38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1.2. </w:t>
      </w:r>
      <w:r w:rsidR="009627BD" w:rsidRPr="009627BD">
        <w:rPr>
          <w:rFonts w:ascii="Times New Roman" w:hAnsi="Times New Roman" w:cs="Times New Roman"/>
          <w:sz w:val="27"/>
          <w:szCs w:val="27"/>
        </w:rP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EA3D38" w:rsidRPr="009627BD" w:rsidRDefault="00EA3D38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9627BD" w:rsidRPr="00EA3D38" w:rsidRDefault="009627BD" w:rsidP="00EA3D38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3D38">
        <w:rPr>
          <w:rFonts w:ascii="Times New Roman" w:hAnsi="Times New Roman" w:cs="Times New Roman"/>
          <w:b/>
          <w:bCs/>
          <w:sz w:val="27"/>
          <w:szCs w:val="27"/>
        </w:rPr>
        <w:t>2.Основные обязанности, принципы и правила служебного поведения работников образовательного учреждения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2.1. В соответствии со ст. 21 Трудового кодекса РФ работник обязан:</w:t>
      </w:r>
    </w:p>
    <w:p w:rsidR="00EA3D38" w:rsidRDefault="009627BD" w:rsidP="009627BD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добросовестно выполнять свои трудовые обязанности, возложенные на него трудовым договором;</w:t>
      </w:r>
    </w:p>
    <w:p w:rsidR="00EA3D38" w:rsidRDefault="009627BD" w:rsidP="009627BD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правила внутреннего трудового распорядка;</w:t>
      </w:r>
    </w:p>
    <w:p w:rsidR="00EA3D38" w:rsidRDefault="009627BD" w:rsidP="009627BD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трудовую дисциплину;</w:t>
      </w:r>
    </w:p>
    <w:p w:rsidR="00EA3D38" w:rsidRDefault="009627BD" w:rsidP="009627BD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выполнять установленные нормы труда;</w:t>
      </w:r>
    </w:p>
    <w:p w:rsidR="00EA3D38" w:rsidRDefault="009627BD" w:rsidP="009627BD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требования по охране труда и обеспечению безопасности труда;</w:t>
      </w:r>
    </w:p>
    <w:p w:rsidR="00EA3D38" w:rsidRDefault="009627BD" w:rsidP="009627BD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9627BD" w:rsidRPr="00EA3D38" w:rsidRDefault="009627BD" w:rsidP="009627BD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Работники, осознавая ответственность перед гражданами, обществом и государством, призваны: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Конституцию Российской Федерации, законодательство Российской Федерации 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обеспечивать эффективную работу ДОУ;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осуществлять свою деятельность в пределах предмета и целей деятельности ДОУ;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</w:t>
      </w:r>
      <w:r w:rsidR="00EA3D38">
        <w:rPr>
          <w:rFonts w:ascii="Times New Roman" w:hAnsi="Times New Roman" w:cs="Times New Roman"/>
          <w:sz w:val="27"/>
          <w:szCs w:val="27"/>
        </w:rPr>
        <w:t>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нормы профессиональной этики и п</w:t>
      </w:r>
      <w:r w:rsidR="00EA3D38">
        <w:rPr>
          <w:rFonts w:ascii="Times New Roman" w:hAnsi="Times New Roman" w:cs="Times New Roman"/>
          <w:sz w:val="27"/>
          <w:szCs w:val="27"/>
        </w:rPr>
        <w:t>равила делового поведения;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межконфессионному согласию;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 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не создавать условия для получения надлежащей выгоды, пользуясь своим служебным положением;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воздерживаться от публичных высказываний, суждений и оцено</w:t>
      </w:r>
      <w:r w:rsidR="00EA3D38">
        <w:rPr>
          <w:rFonts w:ascii="Times New Roman" w:hAnsi="Times New Roman" w:cs="Times New Roman"/>
          <w:sz w:val="27"/>
          <w:szCs w:val="27"/>
        </w:rPr>
        <w:t>к в отношении деятельности  ДОУ</w:t>
      </w:r>
      <w:r w:rsidRPr="00EA3D38">
        <w:rPr>
          <w:rFonts w:ascii="Times New Roman" w:hAnsi="Times New Roman" w:cs="Times New Roman"/>
          <w:sz w:val="27"/>
          <w:szCs w:val="27"/>
        </w:rPr>
        <w:t>, его руководителя, если это не входит в должностные обязанности работника;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установленные в ДОУ правила предоставления служебной информации и публичных выступлений;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уважительно относиться к деятельности представителей средств массовой информации по информированию общества о работе ДОУ;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постоянно стремиться к обеспечению как можно более эффективного распоряжения ресурсами, находящимися в сфере ответственности работника ДОУ;</w:t>
      </w:r>
    </w:p>
    <w:p w:rsidR="009627BD" w:rsidRP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законодательством,</w:t>
      </w:r>
      <w:r w:rsidR="00EA3D38">
        <w:rPr>
          <w:rFonts w:ascii="Times New Roman" w:hAnsi="Times New Roman" w:cs="Times New Roman"/>
          <w:sz w:val="27"/>
          <w:szCs w:val="27"/>
        </w:rPr>
        <w:t xml:space="preserve"> </w:t>
      </w:r>
      <w:r w:rsidRPr="00EA3D38">
        <w:rPr>
          <w:rFonts w:ascii="Times New Roman" w:hAnsi="Times New Roman" w:cs="Times New Roman"/>
          <w:sz w:val="27"/>
          <w:szCs w:val="27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(коррупционно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положение).</w:t>
      </w:r>
    </w:p>
    <w:p w:rsidR="009627BD" w:rsidRPr="009627BD" w:rsidRDefault="009627BD" w:rsidP="00EA3D38">
      <w:pPr>
        <w:pStyle w:val="a7"/>
        <w:spacing w:line="276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Коррупционно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2.3. В целях противодействия коррупции работнику ДОУ рекомендуется:</w:t>
      </w:r>
    </w:p>
    <w:p w:rsidR="00EA3D38" w:rsidRDefault="009627BD" w:rsidP="009627BD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EA3D38" w:rsidRDefault="009627BD" w:rsidP="009627BD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избегать ситуаций, провоцирующих причинение вреда его деловой репутации, авторитету работника ДОУ;</w:t>
      </w:r>
    </w:p>
    <w:p w:rsidR="00EA3D38" w:rsidRDefault="009627BD" w:rsidP="009627BD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доложить об обстоятельствах конфликта (неопределённости) непосредственному начальнику;</w:t>
      </w:r>
    </w:p>
    <w:p w:rsidR="009627BD" w:rsidRPr="00EA3D38" w:rsidRDefault="009627BD" w:rsidP="009627BD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обратиться в комиссию по трудовым спорам и профессиональной этике ДОУ в случае, если руководитель не может разрешить проблему,  либо сам вовлечён в ситуацию этического конфликта или этической неопределённости.</w:t>
      </w:r>
    </w:p>
    <w:p w:rsidR="009627BD" w:rsidRPr="009627BD" w:rsidRDefault="00EA3D38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2.4.  </w:t>
      </w:r>
      <w:r w:rsidR="009627BD" w:rsidRPr="009627BD">
        <w:rPr>
          <w:rFonts w:ascii="Times New Roman" w:hAnsi="Times New Roman" w:cs="Times New Roman"/>
          <w:sz w:val="27"/>
          <w:szCs w:val="27"/>
        </w:rPr>
        <w:t>Работник   ДОУ может обрабатывать и передавать служебную информацию при соблюдении действующих в государственных учреждениях РФ  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9627BD" w:rsidRPr="009627BD" w:rsidRDefault="00EA3D38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2.5.  </w:t>
      </w:r>
      <w:r w:rsidR="009627BD" w:rsidRPr="009627BD">
        <w:rPr>
          <w:rFonts w:ascii="Times New Roman" w:hAnsi="Times New Roman" w:cs="Times New Roman"/>
          <w:sz w:val="27"/>
          <w:szCs w:val="27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EA3D38" w:rsidRDefault="009627BD" w:rsidP="009627BD">
      <w:pPr>
        <w:pStyle w:val="a7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</w:r>
    </w:p>
    <w:p w:rsidR="00EA3D38" w:rsidRDefault="009627BD" w:rsidP="009627BD">
      <w:pPr>
        <w:pStyle w:val="a7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9627BD" w:rsidRDefault="009627BD" w:rsidP="009627BD">
      <w:pPr>
        <w:pStyle w:val="a7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4F095A" w:rsidRPr="00EA3D38" w:rsidRDefault="004F095A" w:rsidP="004F095A">
      <w:pPr>
        <w:pStyle w:val="a7"/>
        <w:spacing w:line="276" w:lineRule="auto"/>
        <w:ind w:left="720"/>
        <w:jc w:val="both"/>
        <w:rPr>
          <w:rFonts w:ascii="Times New Roman" w:hAnsi="Times New Roman" w:cs="Times New Roman"/>
          <w:sz w:val="27"/>
          <w:szCs w:val="27"/>
        </w:rPr>
      </w:pPr>
    </w:p>
    <w:p w:rsidR="00EA3D38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 </w:t>
      </w:r>
    </w:p>
    <w:p w:rsidR="009627BD" w:rsidRPr="00EA3D38" w:rsidRDefault="009627BD" w:rsidP="00EA3D38">
      <w:pPr>
        <w:pStyle w:val="a7"/>
        <w:spacing w:line="276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3D38">
        <w:rPr>
          <w:rFonts w:ascii="Times New Roman" w:hAnsi="Times New Roman" w:cs="Times New Roman"/>
          <w:b/>
          <w:bCs/>
          <w:sz w:val="27"/>
          <w:szCs w:val="27"/>
        </w:rPr>
        <w:t>3.Антикоррупционное поведение руководителя образовательного учреждения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3.1. 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3.2. Профилактика коррупционно опасного поведения руководителя заключается в:</w:t>
      </w:r>
    </w:p>
    <w:p w:rsidR="00EA3D38" w:rsidRDefault="00EA3D38" w:rsidP="009627BD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глубоком и всестороннем изучение</w:t>
      </w:r>
      <w:r w:rsidR="009627BD" w:rsidRPr="009627BD">
        <w:rPr>
          <w:rFonts w:ascii="Times New Roman" w:hAnsi="Times New Roman" w:cs="Times New Roman"/>
          <w:sz w:val="27"/>
          <w:szCs w:val="27"/>
        </w:rPr>
        <w:t xml:space="preserve"> морально-психологических и деловых качеств для назначения на должности руководящего работников ДОУ, учёте соблюдения ими профессионально-этических правил и норм;</w:t>
      </w:r>
    </w:p>
    <w:p w:rsidR="00EA3D38" w:rsidRDefault="00EA3D38" w:rsidP="009627BD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изучение</w:t>
      </w:r>
      <w:r w:rsidR="009627BD" w:rsidRPr="00EA3D38">
        <w:rPr>
          <w:rFonts w:ascii="Times New Roman" w:hAnsi="Times New Roman" w:cs="Times New Roman"/>
          <w:sz w:val="27"/>
          <w:szCs w:val="27"/>
        </w:rPr>
        <w:t xml:space="preserve">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:rsidR="00EA3D38" w:rsidRDefault="00EA3D38" w:rsidP="009627BD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воспитание</w:t>
      </w:r>
      <w:r w:rsidR="009627BD" w:rsidRPr="00EA3D38">
        <w:rPr>
          <w:rFonts w:ascii="Times New Roman" w:hAnsi="Times New Roman" w:cs="Times New Roman"/>
          <w:sz w:val="27"/>
          <w:szCs w:val="27"/>
        </w:rPr>
        <w:t xml:space="preserve"> у руководителей личной ответственности за состояние служебной дисциплины, законности и антикоррупционной защиты сотрудников ДОУ;</w:t>
      </w:r>
    </w:p>
    <w:p w:rsidR="009627BD" w:rsidRPr="00EA3D38" w:rsidRDefault="00EA3D38" w:rsidP="009627BD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предупреждение</w:t>
      </w:r>
      <w:r w:rsidR="009627BD" w:rsidRPr="00EA3D38">
        <w:rPr>
          <w:rFonts w:ascii="Times New Roman" w:hAnsi="Times New Roman" w:cs="Times New Roman"/>
          <w:sz w:val="27"/>
          <w:szCs w:val="27"/>
        </w:rPr>
        <w:t xml:space="preserve">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3.3. Руководитель ДОУ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 .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  </w:t>
      </w:r>
    </w:p>
    <w:p w:rsidR="009627BD" w:rsidRPr="00EA3D38" w:rsidRDefault="004F095A" w:rsidP="00EA3D38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4. Отношение работников </w:t>
      </w:r>
      <w:r w:rsidR="009627BD" w:rsidRPr="00EA3D38">
        <w:rPr>
          <w:rFonts w:ascii="Times New Roman" w:hAnsi="Times New Roman" w:cs="Times New Roman"/>
          <w:b/>
          <w:bCs/>
          <w:sz w:val="27"/>
          <w:szCs w:val="27"/>
        </w:rPr>
        <w:t>ДОУ к подаркам и иным знакам внимания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4.1. Получение или вручение работниками ДОУ  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4.2. 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9627BD" w:rsidRPr="009627BD" w:rsidRDefault="00EA3D38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4.3. </w:t>
      </w:r>
      <w:r w:rsidR="009627BD" w:rsidRPr="009627BD">
        <w:rPr>
          <w:rFonts w:ascii="Times New Roman" w:hAnsi="Times New Roman" w:cs="Times New Roman"/>
          <w:sz w:val="27"/>
          <w:szCs w:val="27"/>
        </w:rPr>
        <w:t>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EA3D38" w:rsidRDefault="009627BD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4.4. Работник  может принимать или вручать подарки, если:</w:t>
      </w:r>
    </w:p>
    <w:p w:rsidR="00EA3D38" w:rsidRDefault="009627BD" w:rsidP="009627BD">
      <w:pPr>
        <w:pStyle w:val="a7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это является частью официального протокольного мероприятия и происходит публично, открыто;</w:t>
      </w:r>
    </w:p>
    <w:p w:rsidR="00EA3D38" w:rsidRDefault="009627BD" w:rsidP="009627BD">
      <w:pPr>
        <w:pStyle w:val="a7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ситуация не вызывает сомнения в честности и бескорыстии;</w:t>
      </w:r>
    </w:p>
    <w:p w:rsidR="009627BD" w:rsidRPr="00EA3D38" w:rsidRDefault="009627BD" w:rsidP="009627BD">
      <w:pPr>
        <w:pStyle w:val="a7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 ДОУ.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4.6. Работнику  ДОУ не следует:</w:t>
      </w:r>
    </w:p>
    <w:p w:rsidR="00EA3D38" w:rsidRDefault="009627BD" w:rsidP="009627BD">
      <w:pPr>
        <w:pStyle w:val="a7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создавать предпосылки для возникновения ситуации провокационного характера для получения подарка;</w:t>
      </w:r>
    </w:p>
    <w:p w:rsidR="00EA3D38" w:rsidRDefault="009627BD" w:rsidP="009627BD">
      <w:pPr>
        <w:pStyle w:val="a7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EA3D38" w:rsidRDefault="009627BD" w:rsidP="009627BD">
      <w:pPr>
        <w:pStyle w:val="a7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передавать подарки другим лицам, если это не связано с выполнением его служебных обязанностей;</w:t>
      </w:r>
    </w:p>
    <w:p w:rsidR="009627BD" w:rsidRPr="00EA3D38" w:rsidRDefault="009627BD" w:rsidP="009627BD">
      <w:pPr>
        <w:pStyle w:val="a7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выступать посредником при передаче подарков в личных корыстных интересах.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 </w:t>
      </w:r>
      <w:r w:rsidRPr="009627BD">
        <w:rPr>
          <w:rFonts w:ascii="Times New Roman" w:hAnsi="Times New Roman" w:cs="Times New Roman"/>
          <w:sz w:val="27"/>
          <w:szCs w:val="27"/>
        </w:rPr>
        <w:tab/>
        <w:t xml:space="preserve">Сотрудником ДОУ 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627BD" w:rsidRPr="00192C81" w:rsidRDefault="009627BD" w:rsidP="00192C8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92C81">
        <w:rPr>
          <w:rFonts w:ascii="Times New Roman" w:hAnsi="Times New Roman" w:cs="Times New Roman"/>
          <w:b/>
          <w:bCs/>
          <w:sz w:val="27"/>
          <w:szCs w:val="27"/>
        </w:rPr>
        <w:t>5. Защита интересов работника образовательного учреждения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5.1.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ДОУ.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5.2. Защита работника  от противоправных действий дискредитирующего характера является моральным долгом руководства ДОУ.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5.3. Руководителю образовательного учреждения надлежит поддерживать и защищать работника  в случае его необоснованного обвинения.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 xml:space="preserve">5.5. Работник, нарушающий принципы и нормы профессиональной этики, утрачивает доброе имя и порочит честь ДОУ. 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  </w:t>
      </w:r>
    </w:p>
    <w:p w:rsidR="00192C81" w:rsidRDefault="009627BD" w:rsidP="00192C81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192C81">
        <w:rPr>
          <w:rFonts w:ascii="Times New Roman" w:hAnsi="Times New Roman" w:cs="Times New Roman"/>
          <w:b/>
          <w:bCs/>
          <w:sz w:val="27"/>
          <w:szCs w:val="27"/>
        </w:rPr>
        <w:t xml:space="preserve">6. Рекомендательные этические правила служебного поведения </w:t>
      </w:r>
    </w:p>
    <w:p w:rsidR="009627BD" w:rsidRPr="00192C81" w:rsidRDefault="009627BD" w:rsidP="00192C81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192C81">
        <w:rPr>
          <w:rFonts w:ascii="Times New Roman" w:hAnsi="Times New Roman" w:cs="Times New Roman"/>
          <w:b/>
          <w:bCs/>
          <w:sz w:val="27"/>
          <w:szCs w:val="27"/>
        </w:rPr>
        <w:t>работников ДОУ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6.1.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6.2. В служебном поведении работник воздерживается от: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курения на территории ДОУ.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627BD" w:rsidRPr="00192C81" w:rsidRDefault="009627BD" w:rsidP="00192C8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92C81">
        <w:rPr>
          <w:rFonts w:ascii="Times New Roman" w:hAnsi="Times New Roman" w:cs="Times New Roman"/>
          <w:b/>
          <w:color w:val="333333"/>
          <w:sz w:val="27"/>
          <w:szCs w:val="27"/>
        </w:rPr>
        <w:t>7.  Ответственность за нарушение положений  кодекса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color w:val="333333"/>
          <w:sz w:val="27"/>
          <w:szCs w:val="27"/>
        </w:rPr>
      </w:pPr>
      <w:r w:rsidRPr="009627BD">
        <w:rPr>
          <w:rFonts w:ascii="Times New Roman" w:hAnsi="Times New Roman" w:cs="Times New Roman"/>
          <w:color w:val="333333"/>
          <w:sz w:val="27"/>
          <w:szCs w:val="27"/>
        </w:rPr>
        <w:t>7.1.</w:t>
      </w:r>
      <w:r w:rsidR="00192C81">
        <w:rPr>
          <w:rFonts w:ascii="Times New Roman" w:hAnsi="Times New Roman" w:cs="Times New Roman"/>
          <w:color w:val="333333"/>
          <w:sz w:val="27"/>
          <w:szCs w:val="27"/>
        </w:rPr>
        <w:t xml:space="preserve"> Нарушение  сотрудниками ДОУ</w:t>
      </w:r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 положений  кодекса подлежит моральному осуждению на заседании соответствующей комиссии по соблюдению требований к служебн</w:t>
      </w:r>
      <w:r w:rsidR="00192C81">
        <w:rPr>
          <w:rFonts w:ascii="Times New Roman" w:hAnsi="Times New Roman" w:cs="Times New Roman"/>
          <w:color w:val="333333"/>
          <w:sz w:val="27"/>
          <w:szCs w:val="27"/>
        </w:rPr>
        <w:t xml:space="preserve">ому поведению сотрудников ДОУ </w:t>
      </w:r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и урегулированию конфликта интересов, образуемой в соответствии с Указом Президента Российской Федерации от 1 июля </w:t>
      </w:r>
      <w:smartTag w:uri="urn:schemas-microsoft-com:office:smarttags" w:element="metricconverter">
        <w:smartTagPr>
          <w:attr w:name="ProductID" w:val="2010 г"/>
        </w:smartTagPr>
        <w:r w:rsidRPr="009627BD">
          <w:rPr>
            <w:rFonts w:ascii="Times New Roman" w:hAnsi="Times New Roman" w:cs="Times New Roman"/>
            <w:color w:val="333333"/>
            <w:sz w:val="27"/>
            <w:szCs w:val="27"/>
          </w:rPr>
          <w:t>2010 г</w:t>
        </w:r>
      </w:smartTag>
      <w:r w:rsidR="00192C81">
        <w:rPr>
          <w:rFonts w:ascii="Times New Roman" w:hAnsi="Times New Roman" w:cs="Times New Roman"/>
          <w:color w:val="333333"/>
          <w:sz w:val="27"/>
          <w:szCs w:val="27"/>
        </w:rPr>
        <w:t>. N 821 «</w:t>
      </w:r>
      <w:r w:rsidRPr="009627BD">
        <w:rPr>
          <w:rFonts w:ascii="Times New Roman" w:hAnsi="Times New Roman" w:cs="Times New Roman"/>
          <w:color w:val="333333"/>
          <w:sz w:val="27"/>
          <w:szCs w:val="27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192C81">
        <w:rPr>
          <w:rFonts w:ascii="Times New Roman" w:hAnsi="Times New Roman" w:cs="Times New Roman"/>
          <w:color w:val="333333"/>
          <w:sz w:val="27"/>
          <w:szCs w:val="27"/>
        </w:rPr>
        <w:t>»</w:t>
      </w:r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, а в случаях, предусмотренных федеральными законами, нарушение положений кодекса влечет применение к сотруднику ДОУ мер юридической ответственности. Соблюдение сотрудниками ДОУ 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81925" w:rsidRPr="009627BD" w:rsidRDefault="00481925" w:rsidP="009627B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sectPr w:rsidR="00481925" w:rsidRPr="009627BD" w:rsidSect="009627B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375" w:rsidRDefault="00673375" w:rsidP="009627BD">
      <w:pPr>
        <w:spacing w:after="0" w:line="240" w:lineRule="auto"/>
      </w:pPr>
      <w:r>
        <w:separator/>
      </w:r>
    </w:p>
  </w:endnote>
  <w:endnote w:type="continuationSeparator" w:id="0">
    <w:p w:rsidR="00673375" w:rsidRDefault="00673375" w:rsidP="00962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375" w:rsidRDefault="00673375" w:rsidP="009627BD">
      <w:pPr>
        <w:spacing w:after="0" w:line="240" w:lineRule="auto"/>
      </w:pPr>
      <w:r>
        <w:separator/>
      </w:r>
    </w:p>
  </w:footnote>
  <w:footnote w:type="continuationSeparator" w:id="0">
    <w:p w:rsidR="00673375" w:rsidRDefault="00673375" w:rsidP="00962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A392B"/>
    <w:multiLevelType w:val="hybridMultilevel"/>
    <w:tmpl w:val="E9BC8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B6406"/>
    <w:multiLevelType w:val="hybridMultilevel"/>
    <w:tmpl w:val="2AE87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54843"/>
    <w:multiLevelType w:val="hybridMultilevel"/>
    <w:tmpl w:val="07C46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B2B97"/>
    <w:multiLevelType w:val="hybridMultilevel"/>
    <w:tmpl w:val="E570A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72D27"/>
    <w:multiLevelType w:val="hybridMultilevel"/>
    <w:tmpl w:val="F454D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03049"/>
    <w:multiLevelType w:val="hybridMultilevel"/>
    <w:tmpl w:val="5DA28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A53F8"/>
    <w:multiLevelType w:val="hybridMultilevel"/>
    <w:tmpl w:val="43187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27BD"/>
    <w:rsid w:val="00192C81"/>
    <w:rsid w:val="00223CEE"/>
    <w:rsid w:val="002C1C12"/>
    <w:rsid w:val="003E10DA"/>
    <w:rsid w:val="0044786B"/>
    <w:rsid w:val="00481925"/>
    <w:rsid w:val="004F095A"/>
    <w:rsid w:val="00664C9B"/>
    <w:rsid w:val="00673375"/>
    <w:rsid w:val="0076561D"/>
    <w:rsid w:val="00775CE4"/>
    <w:rsid w:val="00943011"/>
    <w:rsid w:val="009627BD"/>
    <w:rsid w:val="00B572CD"/>
    <w:rsid w:val="00B6054E"/>
    <w:rsid w:val="00E41EF1"/>
    <w:rsid w:val="00EA3D38"/>
    <w:rsid w:val="00F445CF"/>
    <w:rsid w:val="00F6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23FCD04-DC7E-4E5A-829C-A645F9F4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7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27B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627BD"/>
  </w:style>
  <w:style w:type="paragraph" w:styleId="a5">
    <w:name w:val="footer"/>
    <w:basedOn w:val="a"/>
    <w:link w:val="a6"/>
    <w:uiPriority w:val="99"/>
    <w:semiHidden/>
    <w:unhideWhenUsed/>
    <w:rsid w:val="009627B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9627BD"/>
  </w:style>
  <w:style w:type="paragraph" w:styleId="a7">
    <w:name w:val="No Spacing"/>
    <w:uiPriority w:val="1"/>
    <w:qFormat/>
    <w:rsid w:val="009627BD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7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786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Антошка8</dc:creator>
  <cp:keywords/>
  <dc:description/>
  <cp:lastModifiedBy>User2</cp:lastModifiedBy>
  <cp:revision>6</cp:revision>
  <cp:lastPrinted>2015-05-26T12:42:00Z</cp:lastPrinted>
  <dcterms:created xsi:type="dcterms:W3CDTF">2015-05-12T13:36:00Z</dcterms:created>
  <dcterms:modified xsi:type="dcterms:W3CDTF">2015-05-26T12:56:00Z</dcterms:modified>
</cp:coreProperties>
</file>